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0" w:rsidRPr="00D17810" w:rsidRDefault="00D17810" w:rsidP="00D17810">
      <w:pPr>
        <w:pStyle w:val="a5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Консультация для воспитателей:</w:t>
      </w:r>
    </w:p>
    <w:p w:rsidR="00D17810" w:rsidRPr="00D17810" w:rsidRDefault="00D17810" w:rsidP="00D17810">
      <w:pPr>
        <w:pStyle w:val="a5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«Основные правила организации дневного сна</w:t>
      </w:r>
    </w:p>
    <w:p w:rsidR="00D17810" w:rsidRPr="00D17810" w:rsidRDefault="00D17810" w:rsidP="00D17810">
      <w:pPr>
        <w:pStyle w:val="a5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и пробуждения у детей дошкольного возраста</w:t>
      </w:r>
      <w:r w:rsidR="00DE41C4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»</w:t>
      </w:r>
    </w:p>
    <w:p w:rsidR="00D17810" w:rsidRPr="00D17810" w:rsidRDefault="00D17810" w:rsidP="00D17810">
      <w:pPr>
        <w:pStyle w:val="a5"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Хиценко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И.А.</w:t>
      </w:r>
    </w:p>
    <w:p w:rsidR="00DE41C4" w:rsidRDefault="00DE41C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D17810" w:rsidRPr="00D17810" w:rsidRDefault="00D17810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        По мере того как нарушаются законы физиологии, родители отмечают у детей перевозбуждение, частый плач, потерю аппетита, затруднения в самостоятельной организации своей деятельности. Некоторые малыши становятся заторможенными, апатичными. Все это связано с тем, что включаются защитные механизмы организма. Большинство детей дошкольного возраста основную часть своей жизни проводят в детском саду, который является важной ступенькой, ведущей ребенка в сложный, меняющийся и противоречивый социальный мир. Именно здесь расширяются сфера деятельности дошкольника и круг его общения, появляются новые люди (воспитатели и педагоги), оказывающие влияние на развитие и формирование его личности. В группе дошкольник осваивает новые социальные отношения, ролевые позиции, учится понимать и управлять своими эмоциями. Общий уклад жизни в детском саду и эмоциональная обстановка также оказывают влияние на состояние ребенка.</w:t>
      </w:r>
    </w:p>
    <w:p w:rsidR="00D17810" w:rsidRPr="00D17810" w:rsidRDefault="00D17810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    Воспитательно-образовательный процесс дошкольного учреждения насыщен разнообразными занятиями, дающими как физическую, так и </w:t>
      </w:r>
      <w:proofErr w:type="spell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психоэмоциональную</w:t>
      </w:r>
      <w:proofErr w:type="spell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нагрузку. У детей остается мало времени на спокойную, свободную игру и отдых.</w:t>
      </w:r>
      <w:r w:rsidR="00DE41C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          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Одним из показателей стресса у ребенка является устойчивое отрицательное настроение или частая его смена. Другой важный признак – плохой сон, когда ребенок с трудом засыпает и очень беспокойно спит.</w:t>
      </w:r>
      <w:r w:rsidR="00DE41C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Недостаток отдыха, х</w:t>
      </w:r>
      <w:r w:rsidR="00DE41C4"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роническое недосыпание превратилось в настоящую проблему детской медицины</w:t>
      </w:r>
      <w:r w:rsidR="00DE41C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="00DE41C4"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  Еще И.П. Павловым было отмечено, что во время сна восстанавливается физиологическое равновесие в организме. Причем, по мнению ученого, оно не может быть достигнуто другими средствами и способами.</w:t>
      </w:r>
    </w:p>
    <w:p w:rsidR="00D17810" w:rsidRPr="00D17810" w:rsidRDefault="00D17810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Многие дошкольники, находясь в кровати, долго не могут расслабиться и успокоиться. Дети плохо засыпают или не засыпают вовсе, некоторые не могут даже лежать тихо и спокойно. Укладывание дошкольников в постель во время дневного сна достаточно сложный процесс, как для педагогов, так и для воспитанников детского сада. Особенно это проявляется в старших и подготовительных группах.</w:t>
      </w:r>
    </w:p>
    <w:p w:rsidR="00D17810" w:rsidRPr="00D17810" w:rsidRDefault="00D17810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           Для того чтобы за два часа "тихого часа" каждый ребенок поспал или хотя бы спокойно полежал, отдохнул, разработана методика засыпания "Волшебная звезда"</w:t>
      </w:r>
      <w:r w:rsidR="00DE41C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 которой я хочу вас познакомить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DE41C4" w:rsidRDefault="00DE41C4" w:rsidP="00D17810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</w:p>
    <w:p w:rsidR="00DE41C4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Методика засыпания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              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Переход в состояние покоя требует времени, отсутствия посторонних звуков (шума, громких голосов, иногда даже шепота на фоне тишины) и благоприятной эмоциональной атмосферы, спокойствия и уюта. В качестве вспомогательных средств используются: музыкальное сопровождение, соответствующая речь педагога (темп, громкость, тембр, тональность), приятные тактильные и визуальные ощущения. Все вышеперечисленные средства отражают и удовлетворяют потребность ребенка в безопасности и комфорте.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Целью методики засыпания является снижение 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психоэмоционального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и мышечного напряжения, уровня тревожности (агрессивности, враждебности, проявления инфантильных форм, таких как сосание пальца), повышенной возбудимости, раздражительности и двигательного беспокойства ребенка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>        Воспитателям рекомендуется использовать разли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чные средства: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предмет для тактильного воздействия ("волшебная палочка"), тексты психологических установок, комплекс дыхательных и физических упражнений, декоративные элементы для создания образа "Феи сна". Данные средства могут варьироваться в зависимости от возраста и особенностей детей.</w:t>
      </w:r>
    </w:p>
    <w:p w:rsidR="00DE41C4" w:rsidRDefault="00DE41C4" w:rsidP="00D17810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</w:p>
    <w:p w:rsidR="00D17810" w:rsidRPr="00D17810" w:rsidRDefault="00D17810" w:rsidP="00DE41C4">
      <w:pPr>
        <w:pStyle w:val="a5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Реализация методики "Волшебная звезда" предусматривает четыре этапа.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         На </w:t>
      </w: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первом этапе 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– подготовка ко сну – под спокойную музыку дети раздеваются в игровой комнате, проходят в спальню и ложатся в кровати. В это время происходит расслабление всех групп мышц, что вызывает снижение эмоционального напряжения и приводит к успокоению, восстановлению дыхания. Первые звуки мелодии способны снять излишнюю активность и возбужденность детей, оказывают общее успокаивающее воздействие. Эту музыку рекомендуется слушать ежедневно.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Музыка не должна звучать слишком громко. Однако вначале, когда дети еще возбуждены, ее нужно включить громч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е, затем постепенно делать тише, затем выключить.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             На </w:t>
      </w: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втором этапе 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воспитанников просят лечь на спину и выполнить дыхательные упражнения (3–4 цикла) в спокойном темпе. Регулирует выполнение педагог словами "вдох-выдох". Упражнения повторяются 3–5 раз, но без музыкального сопровождения. При их выполнении эффективно использовать образное представление, т. е. подключать воображение, так хорошо развитое у детей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             Например, можно предложить воспитанникам представить образ желтого шарика, теплого, нежного, приятного и уютного, находящегося в животе, надувающегося и сдувающегося в ритме дыхания (С.В. Крюкова, Н.П. 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Слободяник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).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         На </w:t>
      </w: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третьем этапе 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– "Волшебный сон" –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педагог читает стихотворение, способствующее расслаблению.</w:t>
      </w:r>
    </w:p>
    <w:p w:rsidR="00D17810" w:rsidRPr="00D17810" w:rsidRDefault="00D17810" w:rsidP="00DE41C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Упражнение проводит сказочный персонаж – Фея сна, в роли которой выступает воспитатель группы. Она приходит к детям с "волшебной палочкой", на конце которой закреплен "заячий хвостик". Это может быть что-то воздушно-мягкое, пушистое и нежное, например мех или пух. Фея сна медленно и спокойно произносит текст. Дети слушают хорошо знакомый голос воспитателя, к которому они привыкли. Фея сна подходит к каждому ребенку и поглаживает его своей "волшебной палочкой" по открытой поверхности тела (лбу, щеке, кисти руки).</w:t>
      </w:r>
    </w:p>
    <w:p w:rsidR="00D17810" w:rsidRPr="00D17810" w:rsidRDefault="00D17810" w:rsidP="00DE41C4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              Такое тактильное воздействие оказывает дополнительный расслабляющий и успокаивающий эффект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. 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После того как Фея сна погладила (несколько раз) каждого ребенка и произнесла слова установки на отдых</w:t>
      </w:r>
      <w:r w:rsidR="00DE41C4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</w:t>
      </w:r>
    </w:p>
    <w:p w:rsidR="00D17810" w:rsidRPr="00D17810" w:rsidRDefault="00D17810" w:rsidP="004213AE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</w:p>
    <w:p w:rsidR="00D17810" w:rsidRPr="004213AE" w:rsidRDefault="00D17810" w:rsidP="00D17810">
      <w:pPr>
        <w:pStyle w:val="a5"/>
        <w:jc w:val="both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 w:rsidRPr="004213AE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Волшебный сон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Реснички опускаются,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Глазки закрываются,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Мы спокойно отдыхаем… (2 раза)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Сном волшебным засыпаем…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Дышится легко, ровно, глубоко…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Наши ручки отдыхают,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Ножки тоже отдыхают…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Отдыхают, засыпают… (2 раза)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Шея не напряжена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И 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рас-сла-блен-на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>Губы чуть приоткрываются,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Все чудесно расслабляется… (2 раза)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Дышится легко, ровно, глубоко…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Напряженье улетело…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 расслаблено все тело… (2 раза)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Греет солнышко сейчас…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Ручки теплые у нас…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Жарче солнышко сейчас…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Ножки теплые у нас…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Дышится легко, ровно, глубоко…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Губки теплые и вялые,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Но нисколько не усталые…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Губки чуть приоткрываются,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Все чудесно расслабляется… (2 раза)</w:t>
      </w:r>
    </w:p>
    <w:p w:rsidR="00D17810" w:rsidRPr="00D17810" w:rsidRDefault="00D17810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</w:p>
    <w:p w:rsidR="00D17810" w:rsidRPr="00D17810" w:rsidRDefault="00D17810" w:rsidP="004213AE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Четвертый этап </w:t>
      </w: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– пробу</w:t>
      </w:r>
      <w:r w:rsidR="004213A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ждение детей после дневного сна.</w:t>
      </w:r>
    </w:p>
    <w:p w:rsidR="004213AE" w:rsidRPr="00D17810" w:rsidRDefault="00EF6554" w:rsidP="004213AE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       </w:t>
      </w:r>
      <w:r w:rsidR="004213AE"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Пробуждение – является одним из важнейших моментов, способствующих нормальному протеканию жизненно важных процессов для ребенка. С этой целью после дневного сна проводится гимнастика в постели, она направлена на постепенный переход ото сна к бодрствованию. Пробуждение детей происходит под звуки плавной музыки.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 </w:t>
      </w:r>
      <w:r w:rsidR="004213AE" w:rsidRPr="00D17810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Главное правило </w:t>
      </w:r>
      <w:r w:rsidR="004213AE"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это исключение резких движений, которые могут вызвать растяжение мышц, перевозбуждение и, как следствие, головокружение. Гимнастика после дневного сна также является закаливающей процедурой.</w:t>
      </w:r>
    </w:p>
    <w:p w:rsidR="004213AE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</w:t>
      </w:r>
      <w:r w:rsidR="00D17810"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  </w:t>
      </w:r>
    </w:p>
    <w:p w:rsidR="004213AE" w:rsidRDefault="00EF6554" w:rsidP="004213A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Наиболее эффективно ускоряют этот процесс те воздействия, которые стимулируют процессы возбуждения в нервной системе. В свою очередь, процессы возбуждения в центральной нервной системе стимулируются разнообразными внешними сигналами, поступающими в нервную систему, как из окружающей среды, так и от различных органов организма. Чем больше этих сигналов и чем более они интенсивны, тем больше повышается активность нервной системы. </w:t>
      </w:r>
    </w:p>
    <w:p w:rsidR="00EF6554" w:rsidRPr="004213AE" w:rsidRDefault="00EF6554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Процессы         возбуждения         в         нервной         системе         стимулируют:</w:t>
      </w:r>
    </w:p>
    <w:p w:rsidR="00EF6554" w:rsidRPr="00D17810" w:rsidRDefault="004213AE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- </w:t>
      </w:r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звуковые сигналы (например,   музыка)</w:t>
      </w:r>
    </w:p>
    <w:p w:rsidR="00EF6554" w:rsidRPr="00D17810" w:rsidRDefault="004213AE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- </w:t>
      </w:r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зрительные сигналы (например, яркий свет, особенно солнечный)</w:t>
      </w:r>
    </w:p>
    <w:p w:rsidR="00EF6554" w:rsidRPr="00D17810" w:rsidRDefault="004213AE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- </w:t>
      </w:r>
      <w:proofErr w:type="spellStart"/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импульсация</w:t>
      </w:r>
      <w:proofErr w:type="spellEnd"/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EF6554" w:rsidRPr="00D17810" w:rsidRDefault="00EF6554" w:rsidP="004213A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Наиболее простыми, доступными пониманию, запоминанию и исполнению ребенка являются комплексы гимнастики после дневного сна, представленные в игровой, сюжетно-ролевой форме.           </w:t>
      </w:r>
      <w:r w:rsidR="004213AE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    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EF6554" w:rsidRPr="00D17810" w:rsidRDefault="004213AE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- </w:t>
      </w:r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EF6554" w:rsidRPr="00D17810" w:rsidRDefault="004213AE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 xml:space="preserve">- </w:t>
      </w:r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EF6554" w:rsidRPr="00D17810" w:rsidRDefault="004213AE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- </w:t>
      </w:r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усилить работу основных систем организма (</w:t>
      </w:r>
      <w:proofErr w:type="spellStart"/>
      <w:proofErr w:type="gramStart"/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F6554"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, дыхательной, системы желе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з внутренней секреции и других).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После хорошей гимнастики исчезает чувство сонливости, вялости, слабости, повышается умственная и физическая работоспособность, активность, настроение         и         самочувствие         ребёнка.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Комплекс гимнастики состоит из нескольких частей:</w:t>
      </w:r>
    </w:p>
    <w:p w:rsidR="00EF6554" w:rsidRPr="00D17810" w:rsidRDefault="00EF6554" w:rsidP="004213AE">
      <w:pPr>
        <w:pStyle w:val="a5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 Гимнастика в постели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2 Упражнения для профилактики нарушений осанки и плоскостопия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3 Дыхательная гимнастика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4 Индивидуальные задания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5 Водные процедуры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  <w:r w:rsidR="004213A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D1781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Гимнастика в постели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направлена на постепенный переход детей ото сна к бодрствованию. Воспитатель начинает её с уже проснувшимися детьми, остальные присоединяются по мере пробуждения. Гимнастика в постели включает в себя потягивание, поочерёдное поднимание рук и ног, комплекс </w:t>
      </w:r>
      <w:proofErr w:type="gram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упражнений</w:t>
      </w:r>
      <w:proofErr w:type="gram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начиная с головы до ног. Главное правило – исключить резкие движения,  которые могут вызвать растяжение мышц, перевозбуждение и, как следствие, головокружение. Длительность гимнастики в постели около 2-3минут.</w:t>
      </w:r>
    </w:p>
    <w:p w:rsidR="004213AE" w:rsidRDefault="00EF6554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Затем дети выполняют </w:t>
      </w:r>
      <w:r w:rsidRPr="00D1781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корригирующую гимнастику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ходьба на носках, на пятках, с высоким подниманием колен, в полу приседе  на внешней стороне стопы, с перекатом с пятки на носок, ходьба по корригирующим дорожкам. Важно следить  не только за правильностью выполнения упражнений, но и за осанкой детей. Для заинтересованности детей можно использовать кубики, мячи, погремушки и т.д. Длительность этой части составляет 2-3 мин.</w:t>
      </w:r>
    </w:p>
    <w:p w:rsidR="004213AE" w:rsidRDefault="00EF6554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Затем выполняется </w:t>
      </w:r>
      <w:r w:rsidRPr="00D1781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дыхательная гимнастика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Дыхательная гимнастика важна для восстановления сердечного ритма, снятия возбуждения, укрепления иммунитета, профилактики заболеваний верхних дыхательных путей.  Выполнение упражнения дыхательной гимнастики «Паровоз»: руки согнуты в локтях, ходить по игровой комнате делая попеременные движения руками и приговаривая: </w:t>
      </w:r>
      <w:proofErr w:type="spell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Чух</w:t>
      </w:r>
      <w:proofErr w:type="spell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gram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–</w:t>
      </w:r>
      <w:proofErr w:type="spell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</w:t>
      </w:r>
      <w:proofErr w:type="gram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ух</w:t>
      </w:r>
      <w:proofErr w:type="spell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-</w:t>
      </w:r>
      <w:proofErr w:type="spell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чух</w:t>
      </w:r>
      <w:proofErr w:type="spell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… увеличивать их дозировку нужно постепенно от 30 сек.</w:t>
      </w:r>
      <w:r w:rsidR="004213A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4213AE" w:rsidRDefault="00EF6554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Затем проводится </w:t>
      </w:r>
      <w:r w:rsidRPr="00D1781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индивидуальная работа с детьм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и. Педагог организует её как самостоятельную деятельность детей. Например, дать детям задание собирать жёлуди, камушки и т.п. поочерёдно правой и левой ногой. 2-3 мин.  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>Заканчивается гимнастика  </w:t>
      </w:r>
      <w:r w:rsidRPr="00D1781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водными процедурами</w:t>
      </w: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 (умывание).</w:t>
      </w:r>
    </w:p>
    <w:p w:rsidR="004213AE" w:rsidRDefault="004213AE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Хочу </w:t>
      </w:r>
      <w:r w:rsidRPr="004213AE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>предложить видеоролик как нужно провести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гимнастику после сна.</w:t>
      </w:r>
    </w:p>
    <w:p w:rsidR="00EF6554" w:rsidRPr="00D17810" w:rsidRDefault="00EF6554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Общая длительность гимнастики после дневного сна  для малышей составляет 7-10 минут</w:t>
      </w:r>
      <w:r w:rsidR="004213A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AB1CC8" w:rsidRPr="004213AE" w:rsidRDefault="004213AE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4213AE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>Пример гимнастики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ХОД: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1. Гимнастика-побудка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Воспитатель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- Эй, ребята, просыпайтесь!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Вам вставать пришла пора.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Потянитесь. Улыбнитесь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На живот перевернитесь.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А теперь опять на спину,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Потянулись еще раз.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>Вдох и выдох. Вдох и выдох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Повторим еще раз.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Поднимите ноги вместе,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Опустите на кровать.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Руки в стороны расставьте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Хватит спать! Пора вставать!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lang w:eastAsia="ru-RU"/>
        </w:rPr>
        <w:t>(Дети выполняют движения в соответствии с текстом)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2. Ходьба по дорожкам здоровья с различными раздражителями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Мы  стараемся, стараемся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Физкультурой занимаемся!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Пусть будут руки крепкими,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Пусть будут ноги сильными.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Мы будем все здоровыми,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Веселыми, спортивными.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3. </w:t>
      </w:r>
      <w:proofErr w:type="spellStart"/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Общеразвивающие</w:t>
      </w:r>
      <w:proofErr w:type="spellEnd"/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 упражнения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1. «Пловцы»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И.П. основная стойка, руки развести вперед «плывем» (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повт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 6-7 раз)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2.»Футболисты»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И.П. ноги на ширине плеч, руки за спиной.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- поднять правую (левую) ногу, согнутую в колен</w:t>
      </w:r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е(</w:t>
      </w:r>
      <w:proofErr w:type="spellStart"/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повт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 6-7 раз)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3.»Штангисты»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И.П. основная стойка Приседания, руки сжаты в кулачки (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повт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 6-7 раз)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4.»Бегуны» - </w:t>
      </w:r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бег</w:t>
      </w:r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на месте высоко поднимая колени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4. Дыхательная гимнастика «Хорошо в лесу»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И.П. основная стойка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          1      - руки в стороны, глубокий  вдох носом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           2-5 – на выдохе произнести «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хо-ро-шо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ле-су</w:t>
      </w:r>
      <w:proofErr w:type="spellEnd"/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»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           6-    - вернуться в И.П. (5 раз)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5. </w:t>
      </w:r>
      <w:proofErr w:type="spellStart"/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Самомассаж</w:t>
      </w:r>
      <w:proofErr w:type="spellEnd"/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  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Для носа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 (указ</w:t>
      </w:r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</w:t>
      </w:r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</w:t>
      </w:r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альцами прижать крылья  носа, поворачивать вправо влево)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Водит носик паровоз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В гости всех ребят повез.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Он в волшебную страну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Дыхательную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(вдох, выдох </w:t>
      </w:r>
      <w:proofErr w:type="spell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повт</w:t>
      </w:r>
      <w:proofErr w:type="spell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 4 раза)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Для ушей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Чтобы ушки не болели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Разотрем их поскорее.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Вот сгибаем, отпускаем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И опять все повторяем.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Прокатывание шишек между ладонями (тыльными сторонами рук, пальцами)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Белка шишки принесла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И ребятам раздала.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Шишки все мы разбираем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  И в ладошках покатаем.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6. </w:t>
      </w:r>
      <w:proofErr w:type="spellStart"/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Умывайка</w:t>
      </w:r>
      <w:proofErr w:type="spellEnd"/>
      <w:r w:rsidRPr="00D1781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 (водные процедуры)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lastRenderedPageBreak/>
        <w:t>         В кране чистая водица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Ну-ка дети, быстро мыться.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         </w:t>
      </w:r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Моем</w:t>
      </w:r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шею, моем руки, уши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         Вытираемся </w:t>
      </w:r>
      <w:proofErr w:type="gramStart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посуше</w:t>
      </w:r>
      <w:proofErr w:type="gramEnd"/>
      <w:r w:rsidRPr="00D1781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.</w:t>
      </w:r>
    </w:p>
    <w:p w:rsidR="00EF6554" w:rsidRPr="00D17810" w:rsidRDefault="00EF6554" w:rsidP="00D17810">
      <w:pPr>
        <w:pStyle w:val="a5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D1781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lang w:eastAsia="ru-RU"/>
        </w:rPr>
        <w:t>Затем дети идут одеваться и расчесываться</w:t>
      </w:r>
    </w:p>
    <w:p w:rsidR="004213AE" w:rsidRDefault="004213AE" w:rsidP="004213AE">
      <w:pPr>
        <w:pStyle w:val="a5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Таким образом, данная форма двигательной активности помогает ребенку быстрее войти в активное состояние, вызывает у него положительные эмоции, укрепляет мышечный тонус. В течение года используются разные варианты гимнастики.</w:t>
      </w:r>
    </w:p>
    <w:p w:rsidR="00EF6554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Pr="00D17810" w:rsidRDefault="004213AE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Воспитатель звонит в колокольчик: Колокольчик золотой, Он всегда, везде со мной. «Просыпайтесь!» - говорит. «Закаляйтесь!» - всем велит. Комплекс закаливающих упражнений. 1. «Киска просыпается! (Предложить детям вытянуться в кроватке, прогнуть спину, вытянуть вверх руки). На коврике котята спят, Просыпаться не хотят. Вот на спинку все легли, Расшалились тут они. Хорошо нам отдыхать, Но уже пора вставать. Потянуться, улыбнуться</w:t>
      </w:r>
      <w:proofErr w:type="gramStart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</w:t>
      </w:r>
      <w:proofErr w:type="gramEnd"/>
      <w:r w:rsidRPr="00D1781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сем открыть глаза и встать. 2. «Игры с одеялом» (Дети прячутся под одеяло 2-3раза) Вот идет лохматый пес, А зовут его Барбос! Что за звери здесь шалят? Переловит всех котят. 3. «Легкий массаж». (Поутюжить руки, ноги от пальчиков вверх, разгладить спинку, грудь) 4. Дети выходят из спальни в группу. Ходьба по «дорожкам здоровья» 1-я дорожка – массажные коврики 2-я – ребристая 3-я – с жесткой мочалкой 4-я перешагивание через препятствия (кирпичики) Зашагали ножки, топ-топ-топ! Прямо по дорожке, топ-топ-топ! Ну-ка, веселее, топ-топ-топ! Вот как мы умеем, топ-топ-топ! Топают ножки, топ-топ-топ! Прямо по дорожке, топ-топ-топ! 5. Гигиенические процедуры. Кран откройся! Нос умойся! Мойтесь сразу оба глаза! Мойся, мойся, обливайся! Закаляйся! Закаляйся!</w:t>
      </w: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4213AE" w:rsidRDefault="004213AE" w:rsidP="00D17810">
      <w:pPr>
        <w:pStyle w:val="a5"/>
        <w:jc w:val="both"/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0"/>
          <w:rFonts w:ascii="Times New Roman" w:hAnsi="Times New Roman" w:cs="Times New Roman"/>
          <w:color w:val="191919" w:themeColor="background1" w:themeShade="1A"/>
          <w:sz w:val="28"/>
          <w:szCs w:val="28"/>
        </w:rPr>
        <w:t>КОМПЛЕКСЫ УПРАЖНЕНИЙ ИГРОВОЙ ОЗДОРОВИТЕЛЬНОЙ ГИМНАСТИКИ ПОСЛЕ ДНЕВНОГО СНА.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color w:val="191919" w:themeColor="background1" w:themeShade="1A"/>
          <w:sz w:val="28"/>
          <w:szCs w:val="28"/>
        </w:rPr>
        <w:t>РАЗМИНКА В ПОСТЕЛИ И САМОМАССАЖ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“Забавные котята”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В кровати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1) “Котята просыпаются”.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 п.: лежа на спине, руки вдоль туловища. В.: поднимают правую руку, затем левую, потягиваются, в и. п. (потянули передние лапки).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lastRenderedPageBreak/>
        <w:t>2) “Потянули задние лапки”.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 п.: лежа на спине, руки вдоль туловища. В.: приподнять и потянуть правую ногу, затем левую, плавно попеременно опустить.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3) “Ищут маму-кошку”.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И. п.: лежа на животе. В.: приподнять голову, поворот головой 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влево-вправо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в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и. п.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4) 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а) “Котенок сердитый”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 п.: стоя на четвереньках. В.: приподняться, выгнуть спину “дугой”, голову вниз “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фыр-фыр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”.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б) “Котенок ласковый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”. И. п.: стоя на четвереньках. В.: голову вверх, спину прогнуть, повилять хвостом.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5) «Котята моют лапки» 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И.п.: сидя по-турецки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.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В.: трите ладони друг о друга, пока они не стали тёплыми.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6) «Котята умываются»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И.п.: то же. В.: мягкими движениями поглаживать шею от шейных позвонков к гортани (6—8 раз).  Растирание: дети начинают с шеи, затем руки и ноги, голени, бедра.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Комплекс гимнастики после сна для детей  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(3-4 лет)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«Мишки»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I.  В кроватках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1. «Потягивание»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Потягушки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, потянулись!  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(Поднимание рук вверх в положении лёжа)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Поскорей, скорей проснулись!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День настал давным-давно, 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(Поднимание ноги вверх в положен</w:t>
      </w:r>
      <w:proofErr w:type="gramStart"/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.</w:t>
      </w:r>
      <w:proofErr w:type="gramEnd"/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 xml:space="preserve"> </w:t>
      </w:r>
      <w:proofErr w:type="gramStart"/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л</w:t>
      </w:r>
      <w:proofErr w:type="gramEnd"/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ёжа)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Он стучит в твоё окно.  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II.  Возле кроваток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Мишка рассердился и ногою топ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… (Прыжки на двух ногах)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Мишка косолапый по лесу идёт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… (Ходьба и бег под музыку)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III.  Ходьба по дорожке «Здоровья»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(коврик с пуговицами, массажные коврики, ребристая доска, дорожка со следами с крупой)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IV. </w:t>
      </w:r>
      <w:proofErr w:type="gramStart"/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П</w:t>
      </w:r>
      <w:proofErr w:type="gramEnd"/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/и «Мишка»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Мишка, мишка.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Что ты долго спишь?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Мишка, мишка.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Что ты так храпишь?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Мишка:  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Кто здесь песни распевал?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               Кто мне спать не давал?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               Догоню, догоню…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10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Зарядка для </w:t>
      </w:r>
      <w:proofErr w:type="gramStart"/>
      <w:r w:rsidRPr="00D17810">
        <w:rPr>
          <w:rStyle w:val="c10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зверят</w:t>
      </w:r>
      <w:proofErr w:type="gramEnd"/>
      <w:r w:rsidRPr="00D17810">
        <w:rPr>
          <w:rStyle w:val="c10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 </w:t>
      </w:r>
      <w:r w:rsidRPr="00D17810">
        <w:rPr>
          <w:rStyle w:val="c11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(4-5 лет)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Гимнастика в постели – 2-3 мин: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Медвежата просыпаются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Медвежата, вы проснитесь –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На постели потянитесь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Тяни лапку, не ленись-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Лапку вверх и лапку вниз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Потягивание.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Медвежата повернулись на живот, и смотрят, кто проснулся ещё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На живот ты повернись-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Слева, справа осмотрись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lastRenderedPageBreak/>
        <w:t>Твои лапки отдыхают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И друг с другом поиграют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«Отдыхаем</w:t>
      </w:r>
      <w:proofErr w:type="gramStart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»..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Медвежата умываются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Умываться всем пора!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Вот хорошая игра!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D17810">
        <w:rPr>
          <w:rStyle w:val="c4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Самомассаж</w:t>
      </w:r>
      <w:proofErr w:type="spellEnd"/>
      <w:r w:rsidRPr="00D17810">
        <w:rPr>
          <w:rStyle w:val="c4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 xml:space="preserve"> головы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(«помоем голову»). И.п. — сидя на корточках. Педагог дает указания, дети имитируют движения: «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.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Потрогайте воду... Ой, холодная! 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Аккуратно намочите волосы,  намыливайте их, хорошенько мойте голову со всех сторон... Нет, сзади совсем не промыли. Теперь хорошо! Смывайте пену, со всех сторон. У Саши на висках осталась пена. Теперь все чисто,   Осторожно протрите волосы. Возьмите расческу и хорошенько расчешите волосы. Не нажимайте слишком сильно, а то поцарапаете кожу головы. Какие вы красивые!».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А теперь пора гулять!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Лес наш просто не узнать!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>Дети идут в «холодную» комнату по дорожке здоровья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Профилактика плоскостопия - 2-3 мин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Корригирующая ходьба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(«отправляемся в лес»)   в чередовании с обычной ходьбой: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на носках («лисичка»),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Посмотрите вот лиса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Настоящая краса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на пятках («На траве роса не замочите ноги»);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Ноги вы не замочите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На росу не наступите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на внешней стороне стоны («медведь»),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Медвежата молодцы!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Бравые все удальцы!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с высоким подниманием колена («лось»),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Длинноногий лось шагает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Ноги выше поднимает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в 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полуприседе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(«ежик»),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Ёжик по грибы идёт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 xml:space="preserve">И </w:t>
      </w:r>
      <w:proofErr w:type="spellStart"/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ворчалочку</w:t>
      </w:r>
      <w:proofErr w:type="spellEnd"/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 xml:space="preserve"> поёт.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Медвежата молодые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Все спортсмены удалые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Упражненья выполняют,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Спину сразу выпрямляют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Надо, надо закаляться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по утрам и вечерам,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Чтоб здоровым оставаться  - всем нам!-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Средний дошкольный возраст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Гимнастика в постели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Потягивание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(«Снежная королева произнесла волшебные слова, и дети стали расти во сне»). И.п. — лежа на спине, руки поднять вверх и опустить на постель за головой, глаза 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закрыты. Поочередно тянуть от себя правую и левую руку, правую и левую ногу (то носком, то пяткой), можно потянуться одновременно руками, ногами, растягивая позвоночник.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Игра «Зима и лето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»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(напряжение и расслабление мышц). И.п. — лежа на спине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а сигнал «Зима! дети должны свернуться в клубок, дрожать всем телом, изображая, что им холодно. На сигнал «Лето!» дети раскрываются, расслабляют мышцы тела, показывая, что им тепло. Повторить  несколько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Самомассаж</w:t>
      </w:r>
      <w:proofErr w:type="spellEnd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 xml:space="preserve"> ладоней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 («зимой очень холодно, поэтому мы добудем огонь, чтобы согреться»). И.п. — сидя в постели, ноги 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скрестно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Быстро растирать свои ладони до появления тепла. Затем теплыми 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ладоями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«умыть» лицо. Повторить   3-4 раза.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Профилактика плоскостопия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Ходьба босиком по корригирующим дорожкам («закаляемся и гуляем босиком по заснеженным дорожкам»).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Комплекс упражнений, проводимых в положении сидя на стульчиках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(согреем замерзшие ножки после прогулки по снегу»):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ноги вытянуть вперед, сжимать и разжимать пальцы на ногах;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ноги вытянуть вперед, тянуть ноги то носками, то пятками; ноги вытянуть вперед и соединить, «рисовать» ногами в воздухе различные геометрические фигуры (круг, квадрат, треугольник);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ноги поставить всей ступней на пол, поднимать ноги на носки, максимально отрывая пятки от пола;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из того же и.п. поднимать вверх пальцы ног, не отрывая ступни от пола.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Каждое упражнение повторить 6-8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Профилактика нарушений осанки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Упражнение «Сосулька»</w:t>
      </w: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Вис на вытянутых руках на турнике детского спортивного комплекса или на рейке гимнастической стенки спиной к ней; при этом туловище держать прямо, ноги вместе. Постепенно увеличивать время выполнения упражнения (индивидуально для каждого ребенка).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Дыхательно-звуковая гимнастика «Новый год»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При выполнении всех упражнений вдох делается через нос, рот закрыт.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«Бьют часы 12 раз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- стоя, ноги врозь, руки вверх, сцеплены в замок. Вдох - и.п.; выдох — наклониться в сторону, сказать: «Бом». Повторить 12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«Ёлочка нарядная</w:t>
      </w:r>
      <w:proofErr w:type="gramStart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»</w:t>
      </w: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..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И.п. - стоя, руки вдоль туловища, кисти в стороны. Вдох — приподняться на носки, немного развести руки в стороны; выдох — поворот туловища в сторону, 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полуприсед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руки 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в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и.п., сказать: «Ах!». Повторить 3-4 раза в каждую сторону.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«Хлопушка»</w:t>
      </w: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стоя на коленях, руки вдоль туловища. Вдох - развести руки в стороны, выдох - опустить вниз, хлопнуть в ладоши, сказать: «Хлоп!». Повторить 6-7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«Дует Дед Мороз»</w:t>
      </w:r>
      <w:r w:rsidRPr="00D17810">
        <w:rPr>
          <w:rStyle w:val="c0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 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сидя на корточках, ладони сложить «трубочкой» вокруг рта. Вдох — и.п.; на выдохе протяжно сказать: «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У-у-у-у-у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». Повторить 6-8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Затем можно переходить к водным процедурам.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6-7 лет дошкольный возраст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Гимнастика в постели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Потягивание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. И.п. —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lastRenderedPageBreak/>
        <w:t>«Отдыхаем</w:t>
      </w:r>
      <w:proofErr w:type="gramStart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»..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Самомассаж</w:t>
      </w:r>
      <w:proofErr w:type="spellEnd"/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 xml:space="preserve"> головы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(«помоем голову»). И.п. — сидя на корточках. Педагог дает указания, дети имитируют движения: «Включите воду в душе. Потрогайте... Ой, горячая! Добавьте холодной воды, намочите волосы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алейте шампунь в ладошку, намыливайте волосы, хорошенько мойте голову со всех сторон... Нет, сзади совсем не промыли. Теперь хорошо! Смывайте пену, со всех сторон. У Саши на висках осталась пена. Теперь все чисто, выключайте воду. Берите полотенце и осторожно протрите волосы. Возьмите расческу и хорошенько расчешите волосы. Не нажимайте слишком сильно, а то поцарапаете кожу головы. Какие вы красивые!».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Профилактика нарушений осанки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Физкультминутка «У меня спина прямая».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И.п. узкая стойка, руки за спину, сплетены в замок.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 меня спина прямая, я наклонов не 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боюсь (наклон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вперед):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Выпрямляюсь, прогибаюсь, поворачиваюсь </w:t>
      </w:r>
      <w:proofErr w:type="gram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( </w:t>
      </w:r>
      <w:proofErr w:type="gram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действия в соответствии с текстом).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Раз, два, три, четыре, три, четыре, раз, а (повороты туловища)!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Я хожу с осанкой гордой, прямо голову держу (ходьба на месте).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Раз, два, три, четыре, три, четыре, раз, два (повороты туловища)!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Я могу присесть и встать, снова сесть и снова встать (действия в соответствии с текстом).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Наклонюсь туда-сюда! Ох, прямешенька спина (наклоны туловища)!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Раз, два, три, четыре, три, четыре, раз, два (повороты туловища)!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4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Дыхательно-звуковая гимнастика «Полет на Луну».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При выполнении упражнений вдох делается через нос, рот закрыт.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«Запускаем двигатель».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стойка ноги врозь, руки перед грудью, сжаты в кулаки. Вдох — и.п.; выдох - вращать согнутые руки (одна вокруг другой) на уровне груди; при этом на одном вдохе произносить: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«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Р-р-р-р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». Повторить 4-6есть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«Летим на ракете».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стоя на коленях, руки вверх, ладони соединить над головой. Вдох — и.п.; долгий выдох — покачиваться из стороны в сторону, перенося тяжесть тела с одной ноги на другую, протяжно произносить: «</w:t>
      </w:r>
      <w:proofErr w:type="spellStart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У-у-у-у-у</w:t>
      </w:r>
      <w:proofErr w:type="spellEnd"/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». Повторить 4-6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«Надеваем шлем от скафандра».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сидя на корточках, руки над головой сцеплены в замок. Вдох — и.п.; выдох — развести руки в стороны, произнести: «Чик». Повторить 4-6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«Пересаживаемся в луноход».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узкая стойка, руки вдоль туловища. Вдох — и.п.; выдох — полный присед, руки вперед, произнести: «Ух!». Повторить 4-6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«Лунатики».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стоя на коленях, руки согнуты в локтях и разведены в стороны, пальцы врозь. Вдох — и.п.; выдох — наклонить туловище в сторону, произнести «Хи-хи». Повторить по 3-4 раза в каждую сторону.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9"/>
          <w:rFonts w:ascii="Times New Roman" w:hAnsi="Times New Roman" w:cs="Times New Roman"/>
          <w:b/>
          <w:bCs/>
          <w:i/>
          <w:iCs/>
          <w:color w:val="191919" w:themeColor="background1" w:themeShade="1A"/>
          <w:sz w:val="28"/>
          <w:szCs w:val="28"/>
        </w:rPr>
        <w:t>«Вдохнем свежий воздух на Земле».</w:t>
      </w:r>
      <w:r w:rsidRPr="00D17810">
        <w:rPr>
          <w:rStyle w:val="c0"/>
          <w:rFonts w:ascii="Times New Roman" w:hAnsi="Times New Roman" w:cs="Times New Roman"/>
          <w:color w:val="191919" w:themeColor="background1" w:themeShade="1A"/>
          <w:sz w:val="28"/>
          <w:szCs w:val="28"/>
        </w:rPr>
        <w:t> И.п. — ноги врозь, руки вдоль туловища. Вдох через стороны поднять руки вверх; выдох — руки плавно опустить, произнести «Ах!». Повторить 4-6 раз.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7810">
        <w:rPr>
          <w:rStyle w:val="c27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</w:p>
    <w:p w:rsidR="00EF6554" w:rsidRPr="00D17810" w:rsidRDefault="00EF6554" w:rsidP="00D17810">
      <w:pPr>
        <w:pStyle w:val="a5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EF6554" w:rsidRPr="00D17810" w:rsidSect="00D178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F59"/>
    <w:multiLevelType w:val="multilevel"/>
    <w:tmpl w:val="7DA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6638"/>
    <w:multiLevelType w:val="multilevel"/>
    <w:tmpl w:val="802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3072A"/>
    <w:multiLevelType w:val="multilevel"/>
    <w:tmpl w:val="228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206C1"/>
    <w:multiLevelType w:val="multilevel"/>
    <w:tmpl w:val="748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833F0"/>
    <w:multiLevelType w:val="multilevel"/>
    <w:tmpl w:val="88C6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5698B"/>
    <w:multiLevelType w:val="multilevel"/>
    <w:tmpl w:val="8DD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52307"/>
    <w:multiLevelType w:val="multilevel"/>
    <w:tmpl w:val="067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528FC"/>
    <w:multiLevelType w:val="multilevel"/>
    <w:tmpl w:val="7E1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54"/>
    <w:rsid w:val="004213AE"/>
    <w:rsid w:val="00AB1CC8"/>
    <w:rsid w:val="00D17810"/>
    <w:rsid w:val="00DE41C4"/>
    <w:rsid w:val="00E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554"/>
  </w:style>
  <w:style w:type="paragraph" w:customStyle="1" w:styleId="c23">
    <w:name w:val="c23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554"/>
  </w:style>
  <w:style w:type="paragraph" w:customStyle="1" w:styleId="c17">
    <w:name w:val="c17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F6554"/>
  </w:style>
  <w:style w:type="paragraph" w:customStyle="1" w:styleId="c1">
    <w:name w:val="c1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6554"/>
  </w:style>
  <w:style w:type="paragraph" w:customStyle="1" w:styleId="c7">
    <w:name w:val="c7"/>
    <w:basedOn w:val="a"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6554"/>
  </w:style>
  <w:style w:type="character" w:customStyle="1" w:styleId="c11">
    <w:name w:val="c11"/>
    <w:basedOn w:val="a0"/>
    <w:rsid w:val="00EF6554"/>
  </w:style>
  <w:style w:type="character" w:customStyle="1" w:styleId="c27">
    <w:name w:val="c27"/>
    <w:basedOn w:val="a0"/>
    <w:rsid w:val="00EF6554"/>
  </w:style>
  <w:style w:type="character" w:customStyle="1" w:styleId="c2">
    <w:name w:val="c2"/>
    <w:basedOn w:val="a0"/>
    <w:rsid w:val="00EF6554"/>
  </w:style>
  <w:style w:type="character" w:customStyle="1" w:styleId="c13">
    <w:name w:val="c13"/>
    <w:basedOn w:val="a0"/>
    <w:rsid w:val="00EF6554"/>
  </w:style>
  <w:style w:type="paragraph" w:styleId="a3">
    <w:name w:val="Normal (Web)"/>
    <w:basedOn w:val="a"/>
    <w:uiPriority w:val="99"/>
    <w:semiHidden/>
    <w:unhideWhenUsed/>
    <w:rsid w:val="00EF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1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810"/>
    <w:rPr>
      <w:b/>
      <w:bCs/>
    </w:rPr>
  </w:style>
  <w:style w:type="paragraph" w:styleId="a5">
    <w:name w:val="No Spacing"/>
    <w:uiPriority w:val="1"/>
    <w:qFormat/>
    <w:rsid w:val="00D17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2018-11-28T17:02:00Z</dcterms:created>
  <dcterms:modified xsi:type="dcterms:W3CDTF">2018-11-28T18:16:00Z</dcterms:modified>
</cp:coreProperties>
</file>